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9" w:rsidRPr="00E205E2" w:rsidRDefault="005E70E0" w:rsidP="00E473C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9.4pt;margin-top:-43.85pt;width:129.6pt;height:33.85pt;z-index:251658240" stroked="f">
            <v:textbox>
              <w:txbxContent>
                <w:p w:rsidR="00273CE8" w:rsidRPr="00273CE8" w:rsidRDefault="00273CE8" w:rsidP="00273CE8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273CE8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สิ่งที่ส่งมาด้วย 1</w:t>
                  </w:r>
                </w:p>
              </w:txbxContent>
            </v:textbox>
          </v:shape>
        </w:pict>
      </w:r>
      <w:r w:rsidR="00E473C9" w:rsidRPr="00E205E2">
        <w:rPr>
          <w:rFonts w:ascii="TH SarabunPSK" w:hAnsi="TH SarabunPSK" w:cs="TH SarabunPSK"/>
          <w:b/>
          <w:bCs/>
          <w:sz w:val="48"/>
          <w:szCs w:val="48"/>
          <w:cs/>
        </w:rPr>
        <w:t>ข้อความประชาสัมพันธ์</w:t>
      </w:r>
    </w:p>
    <w:p w:rsidR="0032245F" w:rsidRPr="00E205E2" w:rsidRDefault="001D3467" w:rsidP="00E473C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E205E2">
        <w:rPr>
          <w:rFonts w:ascii="TH SarabunPSK" w:hAnsi="TH SarabunPSK" w:cs="TH SarabunPSK"/>
          <w:b/>
          <w:bCs/>
          <w:sz w:val="48"/>
          <w:szCs w:val="48"/>
          <w:cs/>
        </w:rPr>
        <w:t>การรับลงทะเบียนเบี้ยยังชีพผู้สูงอายุของ</w:t>
      </w:r>
      <w:r w:rsidR="00B562A7">
        <w:rPr>
          <w:rFonts w:ascii="TH SarabunPSK" w:hAnsi="TH SarabunPSK" w:cs="TH SarabunPSK" w:hint="cs"/>
          <w:b/>
          <w:bCs/>
          <w:sz w:val="48"/>
          <w:szCs w:val="48"/>
          <w:cs/>
        </w:rPr>
        <w:t>องค์การบริหารส่วนตำบลดาโต๊ะ</w:t>
      </w:r>
      <w:r w:rsidR="00137EBC">
        <w:rPr>
          <w:rFonts w:ascii="TH SarabunPSK" w:hAnsi="TH SarabunPSK" w:cs="TH SarabunPSK"/>
          <w:b/>
          <w:bCs/>
          <w:sz w:val="48"/>
          <w:szCs w:val="48"/>
          <w:cs/>
        </w:rPr>
        <w:t xml:space="preserve"> ประจำปีงบประมาณ พ.ศ. 25</w:t>
      </w:r>
      <w:r w:rsidR="00137EBC">
        <w:rPr>
          <w:rFonts w:ascii="TH SarabunPSK" w:hAnsi="TH SarabunPSK" w:cs="TH SarabunPSK" w:hint="cs"/>
          <w:b/>
          <w:bCs/>
          <w:sz w:val="48"/>
          <w:szCs w:val="48"/>
          <w:cs/>
        </w:rPr>
        <w:t>60</w:t>
      </w:r>
    </w:p>
    <w:p w:rsidR="00E205E2" w:rsidRPr="00E473C9" w:rsidRDefault="00E205E2" w:rsidP="00E473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6A61" w:rsidRPr="007A6A61" w:rsidRDefault="00E205E2" w:rsidP="00E205E2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D3467" w:rsidRPr="005D6620">
        <w:rPr>
          <w:rFonts w:ascii="TH SarabunPSK" w:eastAsia="Batang" w:hAnsi="TH SarabunPSK" w:cs="TH SarabunPSK"/>
          <w:b/>
          <w:bCs/>
          <w:sz w:val="36"/>
          <w:szCs w:val="36"/>
          <w:cs/>
        </w:rPr>
        <w:t>ภายในเดือนพฤศจิกายนนี้</w:t>
      </w:r>
      <w:r w:rsidR="001D3467"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  องค์การบริหารส่วนตำบลดาโต๊ะ ขอเชิญชวนให้ผู้ที่มีอายุ 59 ปี และจะมีอายุครบ 60 ปีบริบูรณ</w:t>
      </w:r>
      <w:r w:rsidR="0054265A">
        <w:rPr>
          <w:rFonts w:ascii="TH SarabunPSK" w:eastAsia="Batang" w:hAnsi="TH SarabunPSK" w:cs="TH SarabunPSK"/>
          <w:b/>
          <w:bCs/>
          <w:sz w:val="36"/>
          <w:szCs w:val="36"/>
          <w:cs/>
        </w:rPr>
        <w:t>์ นับจนถึงวันที่ 30 กันยายน 255</w:t>
      </w:r>
      <w:r w:rsidR="00F42E48">
        <w:rPr>
          <w:rFonts w:ascii="TH SarabunPSK" w:eastAsia="Batang" w:hAnsi="TH SarabunPSK" w:cs="TH SarabunPSK"/>
          <w:b/>
          <w:bCs/>
          <w:sz w:val="36"/>
          <w:szCs w:val="36"/>
        </w:rPr>
        <w:t>9</w:t>
      </w:r>
      <w:r w:rsidR="001D3467"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 หรือ</w:t>
      </w:r>
      <w:r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 </w:t>
      </w:r>
      <w:r w:rsidR="001D3467" w:rsidRPr="007A6A61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>ผู้ที่เกิดก่อนวันที่ 1 ตุลาคม</w:t>
      </w:r>
      <w:r w:rsidR="0054265A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 xml:space="preserve"> 249</w:t>
      </w:r>
      <w:r w:rsidR="00F42E48">
        <w:rPr>
          <w:rFonts w:ascii="TH SarabunPSK" w:eastAsia="Batang" w:hAnsi="TH SarabunPSK" w:cs="TH SarabunPSK"/>
          <w:b/>
          <w:bCs/>
          <w:sz w:val="40"/>
          <w:szCs w:val="40"/>
          <w:u w:val="single"/>
        </w:rPr>
        <w:t>9</w:t>
      </w:r>
      <w:r w:rsidR="003B5164" w:rsidRPr="007A6A61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 xml:space="preserve"> หรือผู้ที่มีอายุครบ 60 ปี</w:t>
      </w:r>
      <w:r w:rsidR="001D3467" w:rsidRPr="007A6A61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>บริบูรณ์</w:t>
      </w:r>
      <w:r w:rsidR="00C83513" w:rsidRPr="007A6A61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>แล้วมีภูมิลำเนาในเขตพื้นที่แต่ยังไม่ได้ไปลงทะเบียน</w:t>
      </w:r>
      <w:r w:rsidR="00BF7837" w:rsidRPr="007A6A61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>เพื่อขอรับเงินเบี้ยยังชีพผู้สูงอายุ หรือผู้ที่ได้ย้าย</w:t>
      </w:r>
      <w:r w:rsidR="009C786F" w:rsidRPr="007A6A61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>ทะเบียนบ้านมาใหม่</w:t>
      </w:r>
      <w:r w:rsidR="0054265A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>ก่อนหรือภายในเดือนพฤศจิกายน 255</w:t>
      </w:r>
      <w:r w:rsidR="00C8014C">
        <w:rPr>
          <w:rFonts w:ascii="TH SarabunPSK" w:eastAsia="Batang" w:hAnsi="TH SarabunPSK" w:cs="TH SarabunPSK"/>
          <w:b/>
          <w:bCs/>
          <w:sz w:val="40"/>
          <w:szCs w:val="40"/>
          <w:u w:val="single"/>
        </w:rPr>
        <w:t>8</w:t>
      </w:r>
      <w:r w:rsidR="009C786F" w:rsidRPr="007A6A61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 xml:space="preserve"> และไม่เป็นผู้ได้รับสวัสดิการหรือสิทธิประโยชน์อื่นใดจากหน่วยงานของรัฐ รัฐวิสาหกิจ หรือ องค์กรปกครองส่วนท้องถิ่น</w:t>
      </w:r>
      <w:r w:rsidR="009C786F"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 ที่ประสงค์จะรับเงินเบี้ยยังชีพผู้สูงอายุ ในปีงบประมาณ </w:t>
      </w:r>
      <w:r w:rsidR="004D1D41">
        <w:rPr>
          <w:rFonts w:ascii="TH SarabunPSK" w:eastAsia="Batang" w:hAnsi="TH SarabunPSK" w:cs="TH SarabunPSK"/>
          <w:b/>
          <w:bCs/>
          <w:sz w:val="36"/>
          <w:szCs w:val="36"/>
          <w:cs/>
        </w:rPr>
        <w:t>พ.ศ. 25</w:t>
      </w:r>
      <w:r w:rsidR="004D1D4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60</w:t>
      </w: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 xml:space="preserve"> </w:t>
      </w:r>
      <w:r w:rsidR="0054265A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 (ตุลาคม 255</w:t>
      </w:r>
      <w:r w:rsidR="005A7EB7">
        <w:rPr>
          <w:rFonts w:ascii="TH SarabunPSK" w:eastAsia="Batang" w:hAnsi="TH SarabunPSK" w:cs="TH SarabunPSK"/>
          <w:b/>
          <w:bCs/>
          <w:sz w:val="36"/>
          <w:szCs w:val="36"/>
        </w:rPr>
        <w:t>9</w:t>
      </w:r>
      <w:r w:rsidR="005A7EB7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 ถึง กันยายน 25</w:t>
      </w:r>
      <w:r w:rsidR="005A7EB7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60</w:t>
      </w:r>
      <w:r w:rsidR="009C786F"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>) ไปลงทะเบียนเพื่อแสดงความจำนงขอรับเงินเบี้ยยังชีพผู้สูงอายุได้</w:t>
      </w:r>
      <w:r w:rsidR="00F6233F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 xml:space="preserve"> </w:t>
      </w:r>
      <w:r w:rsidR="009C786F" w:rsidRPr="00F6233F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>ตั้งแต่บัดนี้ถึงวันที่ 30 พฤศจิกายน 255</w:t>
      </w:r>
      <w:r w:rsidR="005A7EB7">
        <w:rPr>
          <w:rFonts w:ascii="TH SarabunPSK" w:eastAsia="Batang" w:hAnsi="TH SarabunPSK" w:cs="TH SarabunPSK"/>
          <w:b/>
          <w:bCs/>
          <w:sz w:val="40"/>
          <w:szCs w:val="40"/>
          <w:u w:val="single"/>
        </w:rPr>
        <w:t>8</w:t>
      </w:r>
      <w:r w:rsidR="009C786F"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 </w:t>
      </w:r>
      <w:r w:rsidR="00F6233F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 xml:space="preserve">  </w:t>
      </w:r>
      <w:r w:rsidR="009C786F"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>ด้วยตนเอง หรือมอบหมายให้ผู้อื่</w:t>
      </w:r>
      <w:r w:rsidR="006B042F"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>นเป็นผู้ยื่นคำขอรับเงินเบี้ยยัง</w:t>
      </w:r>
      <w:r w:rsidR="009C786F"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>ชีพผู้สูงอายุแทน</w:t>
      </w:r>
    </w:p>
    <w:p w:rsidR="007A6A61" w:rsidRPr="007A6A61" w:rsidRDefault="007A6A61" w:rsidP="00E205E2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6"/>
          <w:szCs w:val="36"/>
        </w:rPr>
      </w:pP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ab/>
      </w: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ab/>
      </w:r>
      <w:r w:rsidR="009C786F"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โดยมีหลักฐานตามที่ราชการกำหนด </w:t>
      </w:r>
      <w:r w:rsidR="009C786F" w:rsidRPr="007A6A61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 xml:space="preserve">ณ </w:t>
      </w:r>
      <w:r w:rsidR="00DB31D6" w:rsidRPr="007A6A61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 xml:space="preserve"> องค์การบริหารส่วนตำบลดาโต๊ะ</w:t>
      </w:r>
      <w:r w:rsidR="00DB31D6"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 เพื่อจะได้รับเงินเ</w:t>
      </w:r>
      <w:r w:rsidR="00944864">
        <w:rPr>
          <w:rFonts w:ascii="TH SarabunPSK" w:eastAsia="Batang" w:hAnsi="TH SarabunPSK" w:cs="TH SarabunPSK"/>
          <w:b/>
          <w:bCs/>
          <w:sz w:val="36"/>
          <w:szCs w:val="36"/>
          <w:cs/>
        </w:rPr>
        <w:t>บี้ยยังชีพในปีงบประมาณ พ.ศ. 25</w:t>
      </w:r>
      <w:r w:rsidR="00944864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60</w:t>
      </w:r>
      <w:r w:rsidR="007928EF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 (1 ตุลาคม 255</w:t>
      </w:r>
      <w:r w:rsidR="00944864">
        <w:rPr>
          <w:rFonts w:ascii="TH SarabunPSK" w:eastAsia="Batang" w:hAnsi="TH SarabunPSK" w:cs="TH SarabunPSK"/>
          <w:b/>
          <w:bCs/>
          <w:sz w:val="36"/>
          <w:szCs w:val="36"/>
        </w:rPr>
        <w:t>9</w:t>
      </w:r>
      <w:r w:rsidR="00DB31D6"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 เป็นต้นไป)</w:t>
      </w:r>
    </w:p>
    <w:p w:rsidR="006428FE" w:rsidRPr="007A6A61" w:rsidRDefault="007A6A61" w:rsidP="00E205E2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40"/>
          <w:szCs w:val="40"/>
        </w:rPr>
      </w:pP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ab/>
      </w: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ab/>
      </w:r>
      <w:r w:rsidR="00DB31D6" w:rsidRPr="007A6A61">
        <w:rPr>
          <w:rFonts w:ascii="TH SarabunPSK" w:eastAsia="Batang" w:hAnsi="TH SarabunPSK" w:cs="TH SarabunPSK"/>
          <w:b/>
          <w:bCs/>
          <w:sz w:val="40"/>
          <w:szCs w:val="40"/>
          <w:cs/>
        </w:rPr>
        <w:t xml:space="preserve"> โดยเตรียมเอกสารหลักฐาน ดังนี้</w:t>
      </w:r>
    </w:p>
    <w:p w:rsidR="006428FE" w:rsidRPr="007A6A61" w:rsidRDefault="007A6A61" w:rsidP="00E205E2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6"/>
          <w:szCs w:val="36"/>
        </w:rPr>
      </w:pP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ab/>
      </w:r>
      <w:r w:rsidR="006428FE"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>1. บัตรประจำตัวประชาชน หรือบัตรอื่นที่ออกให้โดยหน่วยงานของรัฐที่มีรูปถ่ายพร้อมสำเนา</w:t>
      </w:r>
    </w:p>
    <w:p w:rsidR="006428FE" w:rsidRPr="007A6A61" w:rsidRDefault="007A6A61" w:rsidP="00E205E2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6"/>
          <w:szCs w:val="36"/>
        </w:rPr>
      </w:pP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ab/>
      </w:r>
      <w:r w:rsidR="006428FE"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>2. ทะเบียนบ้าน (ที่เป็นปัจจุบัน) พร้อมสำเนา</w:t>
      </w:r>
    </w:p>
    <w:p w:rsidR="0093403E" w:rsidRDefault="007A6A61" w:rsidP="00E205E2">
      <w:pPr>
        <w:spacing w:after="0" w:line="240" w:lineRule="auto"/>
        <w:jc w:val="thaiDistribute"/>
        <w:rPr>
          <w:rFonts w:ascii="Batang" w:eastAsia="Batang" w:hAnsi="Batang" w:cs="TH SarabunPSK"/>
          <w:b/>
          <w:bCs/>
          <w:sz w:val="36"/>
          <w:szCs w:val="36"/>
        </w:rPr>
      </w:pP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ab/>
      </w:r>
      <w:r w:rsidR="006428FE"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3. สมุดบัญชีเงินฝากธนาคารพร้อมสำเนา </w:t>
      </w: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 xml:space="preserve">(เฉพาะธนาคาร </w:t>
      </w:r>
      <w:proofErr w:type="spellStart"/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ธกส.</w:t>
      </w:r>
      <w:proofErr w:type="spellEnd"/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 xml:space="preserve"> สาขา</w:t>
      </w:r>
      <w:r w:rsidR="0092124D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หนองจิก</w:t>
      </w: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 xml:space="preserve">) </w:t>
      </w:r>
    </w:p>
    <w:p w:rsidR="00F970E5" w:rsidRDefault="00F970E5" w:rsidP="00E205E2">
      <w:pPr>
        <w:spacing w:after="0" w:line="240" w:lineRule="auto"/>
        <w:jc w:val="thaiDistribute"/>
        <w:rPr>
          <w:rFonts w:ascii="Batang" w:eastAsia="Batang" w:hAnsi="Batang" w:cs="TH SarabunPSK"/>
          <w:b/>
          <w:bCs/>
          <w:sz w:val="36"/>
          <w:szCs w:val="36"/>
        </w:rPr>
      </w:pPr>
    </w:p>
    <w:p w:rsidR="00F970E5" w:rsidRDefault="004A091B" w:rsidP="004A091B">
      <w:pPr>
        <w:spacing w:after="0" w:line="240" w:lineRule="auto"/>
        <w:rPr>
          <w:rFonts w:ascii="Batang" w:eastAsia="Batang" w:hAnsi="Batang" w:cs="TH SarabunPSK"/>
          <w:b/>
          <w:bCs/>
          <w:sz w:val="36"/>
          <w:szCs w:val="36"/>
        </w:rPr>
      </w:pPr>
      <w:r>
        <w:rPr>
          <w:rFonts w:ascii="Batang" w:eastAsia="Batang" w:hAnsi="Batang" w:cs="TH SarabunPSK" w:hint="cs"/>
          <w:b/>
          <w:bCs/>
          <w:sz w:val="36"/>
          <w:szCs w:val="36"/>
          <w:cs/>
        </w:rPr>
        <w:tab/>
      </w:r>
      <w:r>
        <w:rPr>
          <w:rFonts w:ascii="Batang" w:eastAsia="Batang" w:hAnsi="Batang" w:cs="TH SarabunPSK"/>
          <w:b/>
          <w:bCs/>
          <w:sz w:val="36"/>
          <w:szCs w:val="36"/>
        </w:rPr>
        <w:t xml:space="preserve">***  </w:t>
      </w:r>
      <w:r w:rsidR="00F970E5">
        <w:rPr>
          <w:rFonts w:ascii="Batang" w:eastAsia="Batang" w:hAnsi="Batang" w:cs="TH SarabunPSK" w:hint="cs"/>
          <w:b/>
          <w:bCs/>
          <w:sz w:val="36"/>
          <w:szCs w:val="36"/>
          <w:cs/>
        </w:rPr>
        <w:t>รายละเอียดโปรดสอบถามได้ที่องค์การบริหารส่วนตำบลดาโต๊ะ</w:t>
      </w:r>
    </w:p>
    <w:p w:rsidR="00B562A7" w:rsidRPr="00E205E2" w:rsidRDefault="005E70E0" w:rsidP="00B562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w:pict>
          <v:shape id="_x0000_s1027" type="#_x0000_t202" style="position:absolute;left:0;text-align:left;margin-left:616pt;margin-top:-41.3pt;width:95.25pt;height:34.4pt;z-index:251659264" stroked="f">
            <v:textbox>
              <w:txbxContent>
                <w:p w:rsidR="00273CE8" w:rsidRPr="00273CE8" w:rsidRDefault="00273CE8">
                  <w:pPr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273CE8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สิ่งที่ส่งมาด้วย2</w:t>
                  </w:r>
                </w:p>
              </w:txbxContent>
            </v:textbox>
          </v:shape>
        </w:pict>
      </w:r>
      <w:r w:rsidR="00B562A7" w:rsidRPr="00E205E2">
        <w:rPr>
          <w:rFonts w:ascii="TH SarabunPSK" w:hAnsi="TH SarabunPSK" w:cs="TH SarabunPSK"/>
          <w:b/>
          <w:bCs/>
          <w:sz w:val="48"/>
          <w:szCs w:val="48"/>
          <w:cs/>
        </w:rPr>
        <w:t>ข้อความประชาสัมพันธ์</w:t>
      </w:r>
    </w:p>
    <w:p w:rsidR="00E82F46" w:rsidRPr="00E205E2" w:rsidRDefault="00B562A7" w:rsidP="00B562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5E2">
        <w:rPr>
          <w:rFonts w:ascii="TH SarabunPSK" w:hAnsi="TH SarabunPSK" w:cs="TH SarabunPSK"/>
          <w:b/>
          <w:bCs/>
          <w:sz w:val="48"/>
          <w:szCs w:val="48"/>
          <w:cs/>
        </w:rPr>
        <w:t>การรับลงทะเบียนเบี้ย</w:t>
      </w:r>
      <w:r w:rsidR="000A4E2B">
        <w:rPr>
          <w:rFonts w:ascii="TH SarabunPSK" w:hAnsi="TH SarabunPSK" w:cs="TH SarabunPSK" w:hint="cs"/>
          <w:b/>
          <w:bCs/>
          <w:sz w:val="48"/>
          <w:szCs w:val="48"/>
          <w:cs/>
        </w:rPr>
        <w:t>ความพิการขององค์การบริหารส่วนตำบลดาโต๊ะ</w:t>
      </w:r>
      <w:r w:rsidR="006307EF">
        <w:rPr>
          <w:rFonts w:ascii="TH SarabunPSK" w:hAnsi="TH SarabunPSK" w:cs="TH SarabunPSK"/>
          <w:b/>
          <w:bCs/>
          <w:sz w:val="48"/>
          <w:szCs w:val="48"/>
          <w:cs/>
        </w:rPr>
        <w:t xml:space="preserve"> ประจำปีงบประมาณ พ.ศ. 25</w:t>
      </w:r>
      <w:r w:rsidR="006307EF">
        <w:rPr>
          <w:rFonts w:ascii="TH SarabunPSK" w:hAnsi="TH SarabunPSK" w:cs="TH SarabunPSK" w:hint="cs"/>
          <w:b/>
          <w:bCs/>
          <w:sz w:val="48"/>
          <w:szCs w:val="48"/>
          <w:cs/>
        </w:rPr>
        <w:t>60</w:t>
      </w:r>
    </w:p>
    <w:p w:rsidR="00B562A7" w:rsidRPr="00E473C9" w:rsidRDefault="00B562A7" w:rsidP="00B562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E1D" w:rsidRPr="00822C02" w:rsidRDefault="00B562A7" w:rsidP="00B562A7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D6620">
        <w:rPr>
          <w:rFonts w:ascii="TH SarabunPSK" w:eastAsia="Batang" w:hAnsi="TH SarabunPSK" w:cs="TH SarabunPSK"/>
          <w:b/>
          <w:bCs/>
          <w:sz w:val="36"/>
          <w:szCs w:val="36"/>
          <w:cs/>
        </w:rPr>
        <w:t>ภายในเดือนพฤศจิกายนนี้</w:t>
      </w:r>
      <w:r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  องค์การบริหารส่วนตำบลดาโต๊ะ </w:t>
      </w:r>
      <w:r w:rsidRPr="001A3E12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>ขอเชิญชวนให้</w:t>
      </w:r>
      <w:r w:rsidR="007B1B56" w:rsidRPr="001A3E12">
        <w:rPr>
          <w:rFonts w:ascii="TH SarabunPSK" w:eastAsia="Batang" w:hAnsi="TH SarabunPSK" w:cs="TH SarabunPSK" w:hint="cs"/>
          <w:b/>
          <w:bCs/>
          <w:sz w:val="40"/>
          <w:szCs w:val="40"/>
          <w:u w:val="single"/>
          <w:cs/>
        </w:rPr>
        <w:t>คนพิการที่มีความประสงค์ขอรับเงินเบี้ยความพิการที่ยังไม่ได้ลงทะเบียนมาก่อน</w:t>
      </w:r>
      <w:r w:rsidRPr="001A3E12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 xml:space="preserve"> </w:t>
      </w:r>
      <w:r w:rsidR="00CC75E5" w:rsidRPr="001A3E12">
        <w:rPr>
          <w:rFonts w:ascii="TH SarabunPSK" w:eastAsia="Batang" w:hAnsi="TH SarabunPSK" w:cs="TH SarabunPSK" w:hint="cs"/>
          <w:b/>
          <w:bCs/>
          <w:sz w:val="40"/>
          <w:szCs w:val="40"/>
          <w:u w:val="single"/>
          <w:cs/>
        </w:rPr>
        <w:t>หรือคนพิการที่ย้ายทะเบียนบ้านมาใหม่</w:t>
      </w:r>
      <w:r w:rsidR="00602E71">
        <w:rPr>
          <w:rFonts w:ascii="TH SarabunPSK" w:eastAsia="Batang" w:hAnsi="TH SarabunPSK" w:cs="TH SarabunPSK" w:hint="cs"/>
          <w:b/>
          <w:bCs/>
          <w:sz w:val="40"/>
          <w:szCs w:val="40"/>
          <w:u w:val="single"/>
          <w:cs/>
        </w:rPr>
        <w:t>ก่อนหรือภายในเดือนพฤศจิกายน 255</w:t>
      </w:r>
      <w:r w:rsidR="006F0CE5">
        <w:rPr>
          <w:rFonts w:ascii="TH SarabunPSK" w:eastAsia="Batang" w:hAnsi="TH SarabunPSK" w:cs="TH SarabunPSK"/>
          <w:b/>
          <w:bCs/>
          <w:sz w:val="40"/>
          <w:szCs w:val="40"/>
          <w:u w:val="single"/>
        </w:rPr>
        <w:t>8</w:t>
      </w:r>
      <w:r w:rsidR="00CC75E5" w:rsidRPr="001A3E12">
        <w:rPr>
          <w:rFonts w:ascii="TH SarabunPSK" w:eastAsia="Batang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1A3E12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>ไปลงทะเบียนเพื่อแสดงความ</w:t>
      </w:r>
      <w:r w:rsidR="00CC75E5" w:rsidRPr="001A3E12">
        <w:rPr>
          <w:rFonts w:ascii="TH SarabunPSK" w:eastAsia="Batang" w:hAnsi="TH SarabunPSK" w:cs="TH SarabunPSK" w:hint="cs"/>
          <w:b/>
          <w:bCs/>
          <w:sz w:val="40"/>
          <w:szCs w:val="40"/>
          <w:u w:val="single"/>
          <w:cs/>
        </w:rPr>
        <w:t>ประสงค์</w:t>
      </w:r>
      <w:r w:rsidRPr="001A3E12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>ขอรับเงินเบี้ย</w:t>
      </w:r>
      <w:r w:rsidR="00CC75E5" w:rsidRPr="001A3E12">
        <w:rPr>
          <w:rFonts w:ascii="TH SarabunPSK" w:eastAsia="Batang" w:hAnsi="TH SarabunPSK" w:cs="TH SarabunPSK" w:hint="cs"/>
          <w:b/>
          <w:bCs/>
          <w:sz w:val="40"/>
          <w:szCs w:val="40"/>
          <w:u w:val="single"/>
          <w:cs/>
        </w:rPr>
        <w:t>ความพิการด้วยตนเอง หรือ มอบหมายให้ผู้ดูแลยื่นคำขอแทน</w:t>
      </w:r>
      <w:r w:rsidR="00CC75E5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 xml:space="preserve"> โดยแสดงหลักฐานการเป็นผู้แทนดังกล่าว โดยให้ผู้ที่เชื่อถือได้รับรองสถานะของคนพิการ แต่ต้องนำหลักฐาน</w:t>
      </w:r>
      <w:r w:rsidR="00BE7E1D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 xml:space="preserve">ของคนพิการและผู้ดูแลคนพิการไปแสดงต่อเจ้าหน้าที่ด้วย </w:t>
      </w:r>
      <w:r w:rsidR="00BE7E1D" w:rsidRPr="00BE7E1D">
        <w:rPr>
          <w:rFonts w:ascii="TH SarabunPSK" w:eastAsia="Batang" w:hAnsi="TH SarabunPSK" w:cs="TH SarabunPSK" w:hint="cs"/>
          <w:b/>
          <w:bCs/>
          <w:sz w:val="40"/>
          <w:szCs w:val="40"/>
          <w:u w:val="single"/>
          <w:cs/>
        </w:rPr>
        <w:t>ได้</w:t>
      </w:r>
      <w:r w:rsidRPr="00F6233F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>ตั้งแต่บัดนี้ถึงวันที่ 30 พฤศจิกายน 255</w:t>
      </w:r>
      <w:r w:rsidR="00C94393">
        <w:rPr>
          <w:rFonts w:ascii="TH SarabunPSK" w:eastAsia="Batang" w:hAnsi="TH SarabunPSK" w:cs="TH SarabunPSK"/>
          <w:b/>
          <w:bCs/>
          <w:sz w:val="40"/>
          <w:szCs w:val="40"/>
          <w:u w:val="single"/>
        </w:rPr>
        <w:t>8</w:t>
      </w:r>
      <w:r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 xml:space="preserve">  </w:t>
      </w:r>
    </w:p>
    <w:p w:rsidR="001A3E12" w:rsidRPr="007A6A61" w:rsidRDefault="00B562A7" w:rsidP="00B562A7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6"/>
          <w:szCs w:val="36"/>
        </w:rPr>
      </w:pP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ab/>
      </w: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ab/>
      </w:r>
      <w:r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โดยมีหลักฐานตามที่ราชการกำหนด </w:t>
      </w:r>
      <w:r w:rsidR="00082744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 xml:space="preserve">ณ </w:t>
      </w:r>
      <w:r w:rsidRPr="007A6A61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>องค์การบริหารส่วนตำบลดาโต๊ะ</w:t>
      </w:r>
      <w:r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 เพื่อ</w:t>
      </w:r>
      <w:r w:rsidR="00BE7E1D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ที่</w:t>
      </w:r>
      <w:r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>จะได้รับเงินเบี้ย</w:t>
      </w:r>
      <w:r w:rsidR="00BE7E1D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ความพิการใ</w:t>
      </w:r>
      <w:r w:rsidR="00C94393">
        <w:rPr>
          <w:rFonts w:ascii="TH SarabunPSK" w:eastAsia="Batang" w:hAnsi="TH SarabunPSK" w:cs="TH SarabunPSK"/>
          <w:b/>
          <w:bCs/>
          <w:sz w:val="36"/>
          <w:szCs w:val="36"/>
          <w:cs/>
        </w:rPr>
        <w:t>นปีงบประมาณ พ.ศ. 25</w:t>
      </w:r>
      <w:r w:rsidR="00C94393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60</w:t>
      </w:r>
      <w:r w:rsidR="00EF5418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 (1 ตุลาคม 255</w:t>
      </w:r>
      <w:r w:rsidR="00C94393">
        <w:rPr>
          <w:rFonts w:ascii="TH SarabunPSK" w:eastAsia="Batang" w:hAnsi="TH SarabunPSK" w:cs="TH SarabunPSK"/>
          <w:b/>
          <w:bCs/>
          <w:sz w:val="36"/>
          <w:szCs w:val="36"/>
        </w:rPr>
        <w:t>9</w:t>
      </w:r>
      <w:r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 เป็นต้นไป)</w:t>
      </w:r>
    </w:p>
    <w:p w:rsidR="00B562A7" w:rsidRPr="007A6A61" w:rsidRDefault="00B562A7" w:rsidP="00B562A7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40"/>
          <w:szCs w:val="40"/>
        </w:rPr>
      </w:pP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ab/>
      </w: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ab/>
      </w:r>
      <w:r w:rsidRPr="007A6A61">
        <w:rPr>
          <w:rFonts w:ascii="TH SarabunPSK" w:eastAsia="Batang" w:hAnsi="TH SarabunPSK" w:cs="TH SarabunPSK"/>
          <w:b/>
          <w:bCs/>
          <w:sz w:val="40"/>
          <w:szCs w:val="40"/>
          <w:cs/>
        </w:rPr>
        <w:t xml:space="preserve"> </w:t>
      </w:r>
      <w:r w:rsidRPr="001A3E12">
        <w:rPr>
          <w:rFonts w:ascii="TH SarabunPSK" w:eastAsia="Batang" w:hAnsi="TH SarabunPSK" w:cs="TH SarabunPSK"/>
          <w:b/>
          <w:bCs/>
          <w:sz w:val="40"/>
          <w:szCs w:val="40"/>
          <w:u w:val="single"/>
          <w:cs/>
        </w:rPr>
        <w:t>โดยเตรียมเอกสารหลักฐาน</w:t>
      </w:r>
      <w:r w:rsidRPr="007A6A61">
        <w:rPr>
          <w:rFonts w:ascii="TH SarabunPSK" w:eastAsia="Batang" w:hAnsi="TH SarabunPSK" w:cs="TH SarabunPSK"/>
          <w:b/>
          <w:bCs/>
          <w:sz w:val="40"/>
          <w:szCs w:val="40"/>
          <w:cs/>
        </w:rPr>
        <w:t xml:space="preserve"> ดังนี้</w:t>
      </w:r>
    </w:p>
    <w:p w:rsidR="00B562A7" w:rsidRPr="007A6A61" w:rsidRDefault="00B562A7" w:rsidP="00B562A7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6"/>
          <w:szCs w:val="36"/>
        </w:rPr>
      </w:pP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ab/>
      </w:r>
      <w:r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>1. บัตรประจำตัว</w:t>
      </w:r>
      <w:r w:rsidR="00D0301A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คนพิการตาม</w:t>
      </w:r>
      <w:proofErr w:type="spellStart"/>
      <w:r w:rsidR="00D0301A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กฏหมาย</w:t>
      </w:r>
      <w:proofErr w:type="spellEnd"/>
      <w:r w:rsidR="00D0301A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ว่าด้วยการส่งเสริมคุณภาพชีวิตคนพิการ</w:t>
      </w:r>
    </w:p>
    <w:p w:rsidR="00B562A7" w:rsidRPr="007A6A61" w:rsidRDefault="00B562A7" w:rsidP="00B562A7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6"/>
          <w:szCs w:val="36"/>
        </w:rPr>
      </w:pP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ab/>
      </w:r>
      <w:r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>2. ทะเบียนบ้าน (ที่เป็นปัจจุบัน) พร้อมสำเนา</w:t>
      </w:r>
    </w:p>
    <w:p w:rsidR="00B562A7" w:rsidRDefault="00B562A7" w:rsidP="00B562A7">
      <w:pPr>
        <w:spacing w:after="0" w:line="240" w:lineRule="auto"/>
        <w:jc w:val="thaiDistribute"/>
        <w:rPr>
          <w:rFonts w:ascii="Batang" w:eastAsia="Batang" w:hAnsi="Batang" w:cs="TH SarabunPSK"/>
          <w:b/>
          <w:bCs/>
          <w:sz w:val="36"/>
          <w:szCs w:val="36"/>
        </w:rPr>
      </w:pP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ab/>
      </w:r>
      <w:r w:rsidRPr="007A6A61">
        <w:rPr>
          <w:rFonts w:ascii="TH SarabunPSK" w:eastAsia="Batang" w:hAnsi="TH SarabunPSK" w:cs="TH SarabunPSK"/>
          <w:b/>
          <w:bCs/>
          <w:sz w:val="36"/>
          <w:szCs w:val="36"/>
          <w:cs/>
        </w:rPr>
        <w:t xml:space="preserve">3. สมุดบัญชีเงินฝากธนาคารพร้อมสำเนา </w:t>
      </w: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 xml:space="preserve">(เฉพาะธนาคาร </w:t>
      </w:r>
      <w:proofErr w:type="spellStart"/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ธกส.</w:t>
      </w:r>
      <w:proofErr w:type="spellEnd"/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 xml:space="preserve"> </w:t>
      </w:r>
      <w:r w:rsidR="0065601C"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สาขา</w:t>
      </w:r>
      <w:r w:rsidR="0065601C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หนองจิก</w:t>
      </w:r>
      <w:r w:rsidRPr="007A6A61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 xml:space="preserve">) </w:t>
      </w:r>
    </w:p>
    <w:p w:rsidR="00B562A7" w:rsidRDefault="00B562A7" w:rsidP="00B562A7">
      <w:pPr>
        <w:spacing w:after="0" w:line="240" w:lineRule="auto"/>
        <w:jc w:val="thaiDistribute"/>
        <w:rPr>
          <w:rFonts w:ascii="Batang" w:eastAsia="Batang" w:hAnsi="Batang" w:cs="TH SarabunPSK"/>
          <w:b/>
          <w:bCs/>
          <w:sz w:val="36"/>
          <w:szCs w:val="36"/>
        </w:rPr>
      </w:pPr>
    </w:p>
    <w:p w:rsidR="00B562A7" w:rsidRPr="007A6A61" w:rsidRDefault="00B562A7" w:rsidP="00B562A7">
      <w:pPr>
        <w:spacing w:after="0" w:line="240" w:lineRule="auto"/>
        <w:rPr>
          <w:rFonts w:ascii="Batang" w:eastAsia="Batang" w:hAnsi="Batang" w:cs="TH SarabunPSK"/>
          <w:b/>
          <w:bCs/>
          <w:sz w:val="36"/>
          <w:szCs w:val="36"/>
          <w:cs/>
        </w:rPr>
      </w:pPr>
      <w:r>
        <w:rPr>
          <w:rFonts w:ascii="Batang" w:eastAsia="Batang" w:hAnsi="Batang" w:cs="TH SarabunPSK" w:hint="cs"/>
          <w:b/>
          <w:bCs/>
          <w:sz w:val="36"/>
          <w:szCs w:val="36"/>
          <w:cs/>
        </w:rPr>
        <w:tab/>
      </w:r>
      <w:r>
        <w:rPr>
          <w:rFonts w:ascii="Batang" w:eastAsia="Batang" w:hAnsi="Batang" w:cs="TH SarabunPSK"/>
          <w:b/>
          <w:bCs/>
          <w:sz w:val="36"/>
          <w:szCs w:val="36"/>
        </w:rPr>
        <w:t xml:space="preserve">***  </w:t>
      </w:r>
      <w:r>
        <w:rPr>
          <w:rFonts w:ascii="Batang" w:eastAsia="Batang" w:hAnsi="Batang" w:cs="TH SarabunPSK" w:hint="cs"/>
          <w:b/>
          <w:bCs/>
          <w:sz w:val="36"/>
          <w:szCs w:val="36"/>
          <w:cs/>
        </w:rPr>
        <w:t>รายละเอียดโปรดสอบถามได้ที่องค์การบริหารส่วนตำบลดาโต๊ะ</w:t>
      </w:r>
    </w:p>
    <w:p w:rsidR="00B562A7" w:rsidRPr="007A6A61" w:rsidRDefault="00B562A7" w:rsidP="004A091B">
      <w:pPr>
        <w:spacing w:after="0" w:line="240" w:lineRule="auto"/>
        <w:rPr>
          <w:rFonts w:ascii="Batang" w:eastAsia="Batang" w:hAnsi="Batang" w:cs="TH SarabunPSK"/>
          <w:b/>
          <w:bCs/>
          <w:sz w:val="36"/>
          <w:szCs w:val="36"/>
          <w:cs/>
        </w:rPr>
      </w:pPr>
    </w:p>
    <w:sectPr w:rsidR="00B562A7" w:rsidRPr="007A6A61" w:rsidSect="00846FF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D3467"/>
    <w:rsid w:val="0000079D"/>
    <w:rsid w:val="00082744"/>
    <w:rsid w:val="000A4E2B"/>
    <w:rsid w:val="00137EBC"/>
    <w:rsid w:val="001A3E12"/>
    <w:rsid w:val="001A4DFB"/>
    <w:rsid w:val="001C13F6"/>
    <w:rsid w:val="001D3467"/>
    <w:rsid w:val="00273CE8"/>
    <w:rsid w:val="00295B8B"/>
    <w:rsid w:val="002A409F"/>
    <w:rsid w:val="0031403C"/>
    <w:rsid w:val="0032245F"/>
    <w:rsid w:val="0038368A"/>
    <w:rsid w:val="003955D6"/>
    <w:rsid w:val="003A5649"/>
    <w:rsid w:val="003B5164"/>
    <w:rsid w:val="00422833"/>
    <w:rsid w:val="004A091B"/>
    <w:rsid w:val="004D1D41"/>
    <w:rsid w:val="0054265A"/>
    <w:rsid w:val="005A7EB7"/>
    <w:rsid w:val="005C3EB5"/>
    <w:rsid w:val="005D6620"/>
    <w:rsid w:val="005E70E0"/>
    <w:rsid w:val="00600905"/>
    <w:rsid w:val="00602E71"/>
    <w:rsid w:val="00625AE5"/>
    <w:rsid w:val="006307EF"/>
    <w:rsid w:val="006428FE"/>
    <w:rsid w:val="0065601C"/>
    <w:rsid w:val="006960F2"/>
    <w:rsid w:val="006A56DF"/>
    <w:rsid w:val="006B042F"/>
    <w:rsid w:val="006F0CE5"/>
    <w:rsid w:val="00741914"/>
    <w:rsid w:val="007928EF"/>
    <w:rsid w:val="007A6A61"/>
    <w:rsid w:val="007B1B56"/>
    <w:rsid w:val="00822C02"/>
    <w:rsid w:val="00832857"/>
    <w:rsid w:val="00846FF5"/>
    <w:rsid w:val="008A6778"/>
    <w:rsid w:val="008D6A63"/>
    <w:rsid w:val="0092124D"/>
    <w:rsid w:val="0093403E"/>
    <w:rsid w:val="00944864"/>
    <w:rsid w:val="00953463"/>
    <w:rsid w:val="009C786F"/>
    <w:rsid w:val="00A74A14"/>
    <w:rsid w:val="00B562A7"/>
    <w:rsid w:val="00B97EED"/>
    <w:rsid w:val="00BA3EBF"/>
    <w:rsid w:val="00BE7E1D"/>
    <w:rsid w:val="00BF7837"/>
    <w:rsid w:val="00C8014C"/>
    <w:rsid w:val="00C83513"/>
    <w:rsid w:val="00C94393"/>
    <w:rsid w:val="00CC75E5"/>
    <w:rsid w:val="00D0301A"/>
    <w:rsid w:val="00D7667A"/>
    <w:rsid w:val="00D874EC"/>
    <w:rsid w:val="00DA55B5"/>
    <w:rsid w:val="00DB31D6"/>
    <w:rsid w:val="00E205E2"/>
    <w:rsid w:val="00E473C9"/>
    <w:rsid w:val="00E82F46"/>
    <w:rsid w:val="00ED5EA1"/>
    <w:rsid w:val="00EF5418"/>
    <w:rsid w:val="00F21AE0"/>
    <w:rsid w:val="00F32AD2"/>
    <w:rsid w:val="00F42E48"/>
    <w:rsid w:val="00F6233F"/>
    <w:rsid w:val="00F735E2"/>
    <w:rsid w:val="00F77DB7"/>
    <w:rsid w:val="00F83610"/>
    <w:rsid w:val="00F970E5"/>
    <w:rsid w:val="00FA052B"/>
    <w:rsid w:val="00FC473E"/>
    <w:rsid w:val="00FD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ACER-PC</cp:lastModifiedBy>
  <cp:revision>70</cp:revision>
  <cp:lastPrinted>2013-10-30T05:51:00Z</cp:lastPrinted>
  <dcterms:created xsi:type="dcterms:W3CDTF">2013-10-22T08:23:00Z</dcterms:created>
  <dcterms:modified xsi:type="dcterms:W3CDTF">2015-10-15T08:24:00Z</dcterms:modified>
</cp:coreProperties>
</file>